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D8E7" w14:textId="77777777" w:rsidR="0079086B" w:rsidRPr="0079086B" w:rsidRDefault="0079086B" w:rsidP="00153FC9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C443388" w14:textId="660196A4" w:rsidR="0079086B" w:rsidRPr="00A614F5" w:rsidRDefault="0079086B" w:rsidP="00A614F5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2A76FD">
        <w:rPr>
          <w:rFonts w:ascii="Century Gothic" w:hAnsi="Century Gothic"/>
          <w:b/>
          <w:bCs/>
          <w:color w:val="92D050"/>
          <w:sz w:val="32"/>
          <w:szCs w:val="32"/>
          <w:u w:val="single"/>
        </w:rPr>
        <w:t>Das</w:t>
      </w:r>
      <w:r w:rsidRPr="002A76F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0250DB">
        <w:rPr>
          <w:rFonts w:ascii="Century Gothic" w:hAnsi="Century Gothic"/>
          <w:b/>
          <w:bCs/>
          <w:sz w:val="32"/>
          <w:szCs w:val="32"/>
          <w:u w:val="single"/>
        </w:rPr>
        <w:t>Haus</w:t>
      </w:r>
    </w:p>
    <w:p w14:paraId="2F799B22" w14:textId="42F11D75" w:rsidR="0079086B" w:rsidRPr="000250DB" w:rsidRDefault="0008657D" w:rsidP="002A76FD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0E3D3A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598B9B1A" wp14:editId="579A118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30580" cy="524510"/>
            <wp:effectExtent l="0" t="0" r="7620" b="8890"/>
            <wp:wrapSquare wrapText="bothSides"/>
            <wp:docPr id="4" name="Bild 4" descr="Holzconnection – Individuelle Möbel für das Wohnzi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zconnection – Individuelle Möbel für das Wohnzim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6B" w:rsidRPr="000250DB">
        <w:rPr>
          <w:rFonts w:ascii="Century Gothic" w:hAnsi="Century Gothic"/>
          <w:b/>
          <w:bCs/>
          <w:sz w:val="24"/>
          <w:szCs w:val="24"/>
          <w:u w:val="single"/>
        </w:rPr>
        <w:t>Verbinde</w:t>
      </w:r>
      <w:r w:rsidR="002A76FD" w:rsidRPr="000250DB">
        <w:rPr>
          <w:rFonts w:ascii="Century Gothic" w:hAnsi="Century Gothic"/>
          <w:b/>
          <w:bCs/>
          <w:sz w:val="24"/>
          <w:szCs w:val="24"/>
          <w:u w:val="single"/>
        </w:rPr>
        <w:t xml:space="preserve"> Wort und Bild</w:t>
      </w:r>
      <w:r w:rsidR="004E14EB" w:rsidRPr="000250DB">
        <w:rPr>
          <w:rFonts w:ascii="Century Gothic" w:hAnsi="Century Gothic"/>
          <w:b/>
          <w:bCs/>
          <w:sz w:val="24"/>
          <w:szCs w:val="24"/>
          <w:u w:val="single"/>
        </w:rPr>
        <w:t>!</w:t>
      </w:r>
    </w:p>
    <w:p w14:paraId="67414011" w14:textId="3F2D2BAB" w:rsidR="002A76FD" w:rsidRDefault="002A76FD" w:rsidP="0079086B">
      <w:pPr>
        <w:rPr>
          <w:rFonts w:ascii="Century Gothic" w:hAnsi="Century Gothic"/>
          <w:sz w:val="28"/>
          <w:szCs w:val="28"/>
        </w:rPr>
      </w:pPr>
    </w:p>
    <w:p w14:paraId="4D43A869" w14:textId="784CF7CB" w:rsidR="002A76FD" w:rsidRPr="000250DB" w:rsidRDefault="00ED6765" w:rsidP="0079086B">
      <w:pPr>
        <w:rPr>
          <w:rFonts w:ascii="Century Gothic" w:hAnsi="Century Gothic"/>
          <w:sz w:val="24"/>
          <w:szCs w:val="24"/>
        </w:rPr>
      </w:pPr>
      <w:r w:rsidRPr="000250DB">
        <w:rPr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63591" wp14:editId="28140182">
                <wp:simplePos x="0" y="0"/>
                <wp:positionH relativeFrom="column">
                  <wp:posOffset>746125</wp:posOffset>
                </wp:positionH>
                <wp:positionV relativeFrom="paragraph">
                  <wp:posOffset>130175</wp:posOffset>
                </wp:positionV>
                <wp:extent cx="4213860" cy="3230880"/>
                <wp:effectExtent l="0" t="0" r="34290" b="2667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3860" cy="3230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B2475" id="Gerader Verbinde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5pt,10.25pt" to="390.55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6AF2C08" wp14:editId="3A8E8C3B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762000" cy="427355"/>
            <wp:effectExtent l="0" t="0" r="0" b="0"/>
            <wp:wrapSquare wrapText="bothSides"/>
            <wp:docPr id="3" name="Bild 3" descr="Der 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 Gar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0DB" w:rsidRPr="000250DB">
        <w:rPr>
          <w:rFonts w:ascii="Century Gothic" w:hAnsi="Century Gothic"/>
          <w:color w:val="00B050"/>
          <w:sz w:val="24"/>
          <w:szCs w:val="24"/>
        </w:rPr>
        <w:t>das</w:t>
      </w:r>
      <w:r w:rsidR="000250DB" w:rsidRPr="000250DB">
        <w:rPr>
          <w:rFonts w:ascii="Century Gothic" w:hAnsi="Century Gothic"/>
          <w:sz w:val="24"/>
          <w:szCs w:val="24"/>
        </w:rPr>
        <w:t xml:space="preserve"> Haus</w:t>
      </w:r>
      <w:r w:rsidR="002A76FD" w:rsidRPr="000250DB">
        <w:rPr>
          <w:rFonts w:ascii="Century Gothic" w:hAnsi="Century Gothic"/>
          <w:sz w:val="24"/>
          <w:szCs w:val="24"/>
        </w:rPr>
        <w:t xml:space="preserve"> </w:t>
      </w:r>
    </w:p>
    <w:p w14:paraId="37A0B4FD" w14:textId="20D87A9F" w:rsidR="002A76FD" w:rsidRPr="000250DB" w:rsidRDefault="002A76FD" w:rsidP="0079086B">
      <w:pPr>
        <w:rPr>
          <w:rFonts w:ascii="Century Gothic" w:hAnsi="Century Gothic"/>
          <w:sz w:val="24"/>
          <w:szCs w:val="24"/>
        </w:rPr>
      </w:pPr>
    </w:p>
    <w:p w14:paraId="2B4C1684" w14:textId="14CEE20E" w:rsidR="0079086B" w:rsidRPr="000250DB" w:rsidRDefault="00ED6765" w:rsidP="0079086B">
      <w:pPr>
        <w:rPr>
          <w:rFonts w:ascii="Century Gothic" w:hAnsi="Century Gothic"/>
          <w:sz w:val="24"/>
          <w:szCs w:val="24"/>
        </w:rPr>
      </w:pPr>
      <w:r w:rsidRPr="000E3D3A"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7C152F6A" wp14:editId="5FC2F1F3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792480" cy="445135"/>
            <wp:effectExtent l="0" t="0" r="7620" b="0"/>
            <wp:wrapSquare wrapText="bothSides"/>
            <wp:docPr id="9" name="Bild 9" descr="8 Blickwinkel: Platz für viele Gäste auf kleinstem Raum | Heimki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 Blickwinkel: Platz für viele Gäste auf kleinstem Raum | Heimkin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0DB" w:rsidRPr="000250DB">
        <w:rPr>
          <w:rFonts w:ascii="Century Gothic" w:hAnsi="Century Gothic"/>
          <w:color w:val="00B0F0"/>
          <w:sz w:val="24"/>
          <w:szCs w:val="24"/>
        </w:rPr>
        <w:t>der</w:t>
      </w:r>
      <w:r w:rsidR="000250DB" w:rsidRPr="000250DB">
        <w:rPr>
          <w:rFonts w:ascii="Century Gothic" w:hAnsi="Century Gothic"/>
          <w:sz w:val="24"/>
          <w:szCs w:val="24"/>
        </w:rPr>
        <w:t xml:space="preserve"> Garten</w:t>
      </w:r>
    </w:p>
    <w:p w14:paraId="2108A02B" w14:textId="77D72C64" w:rsidR="0079086B" w:rsidRPr="000250DB" w:rsidRDefault="0079086B" w:rsidP="0079086B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62F55FC5" w14:textId="4C5D0081" w:rsidR="0079086B" w:rsidRPr="000250DB" w:rsidRDefault="00ED6765" w:rsidP="0079086B">
      <w:pPr>
        <w:rPr>
          <w:rFonts w:ascii="Century Gothic" w:hAnsi="Century Gothic"/>
          <w:sz w:val="24"/>
          <w:szCs w:val="24"/>
        </w:rPr>
      </w:pPr>
      <w:r w:rsidRPr="000E3D3A"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1DDCF3D0" wp14:editId="26E91FF1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739140" cy="554355"/>
            <wp:effectExtent l="0" t="0" r="3810" b="0"/>
            <wp:wrapSquare wrapText="bothSides"/>
            <wp:docPr id="7" name="Bild 7" descr="Das Badezimmer - Urlaub im Bergischen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s Badezimmer - Urlaub im Bergischen 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0DB" w:rsidRPr="000250DB">
        <w:rPr>
          <w:rFonts w:ascii="Century Gothic" w:hAnsi="Century Gothic"/>
          <w:color w:val="00B050"/>
          <w:sz w:val="24"/>
          <w:szCs w:val="24"/>
        </w:rPr>
        <w:t>das</w:t>
      </w:r>
      <w:r w:rsidR="000250DB" w:rsidRPr="000250DB">
        <w:rPr>
          <w:rFonts w:ascii="Century Gothic" w:hAnsi="Century Gothic"/>
          <w:sz w:val="24"/>
          <w:szCs w:val="24"/>
        </w:rPr>
        <w:t xml:space="preserve"> Wohnzimmer</w:t>
      </w:r>
    </w:p>
    <w:p w14:paraId="7A67F3B6" w14:textId="0B059F33" w:rsidR="002A76FD" w:rsidRPr="000250DB" w:rsidRDefault="002A76FD" w:rsidP="0079086B">
      <w:pPr>
        <w:rPr>
          <w:rFonts w:ascii="Century Gothic" w:hAnsi="Century Gothic"/>
          <w:sz w:val="24"/>
          <w:szCs w:val="24"/>
        </w:rPr>
      </w:pPr>
    </w:p>
    <w:p w14:paraId="00FD8395" w14:textId="0ACBAA57" w:rsidR="0079086B" w:rsidRPr="000250DB" w:rsidRDefault="00ED6765" w:rsidP="0079086B">
      <w:pPr>
        <w:rPr>
          <w:rFonts w:ascii="Century Gothic" w:hAnsi="Century Gothic"/>
          <w:sz w:val="24"/>
          <w:szCs w:val="24"/>
        </w:rPr>
      </w:pPr>
      <w:r w:rsidRPr="000E3D3A"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7225C6C8" wp14:editId="2C57147B">
            <wp:simplePos x="0" y="0"/>
            <wp:positionH relativeFrom="margin">
              <wp:posOffset>5005705</wp:posOffset>
            </wp:positionH>
            <wp:positionV relativeFrom="paragraph">
              <wp:posOffset>132080</wp:posOffset>
            </wp:positionV>
            <wp:extent cx="762000" cy="505460"/>
            <wp:effectExtent l="0" t="0" r="0" b="8890"/>
            <wp:wrapSquare wrapText="bothSides"/>
            <wp:docPr id="5" name="Bild 5" descr="So wird das Schlafzimmer im Eigenheim zum Wohntraum | renovieren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 wird das Schlafzimmer im Eigenheim zum Wohntraum | renovieren.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6B" w:rsidRPr="000250DB">
        <w:rPr>
          <w:rFonts w:ascii="Century Gothic" w:hAnsi="Century Gothic"/>
          <w:color w:val="00B050"/>
          <w:sz w:val="24"/>
          <w:szCs w:val="24"/>
        </w:rPr>
        <w:t>d</w:t>
      </w:r>
      <w:r w:rsidR="000250DB" w:rsidRPr="000250DB">
        <w:rPr>
          <w:rFonts w:ascii="Century Gothic" w:hAnsi="Century Gothic"/>
          <w:color w:val="00B050"/>
          <w:sz w:val="24"/>
          <w:szCs w:val="24"/>
        </w:rPr>
        <w:t>as</w:t>
      </w:r>
      <w:r w:rsidR="000250DB" w:rsidRPr="000250DB">
        <w:rPr>
          <w:rFonts w:ascii="Century Gothic" w:hAnsi="Century Gothic"/>
          <w:sz w:val="24"/>
          <w:szCs w:val="24"/>
        </w:rPr>
        <w:t xml:space="preserve"> Schlafzimmer</w:t>
      </w:r>
    </w:p>
    <w:p w14:paraId="18ADA55A" w14:textId="305CEC54" w:rsidR="002A76FD" w:rsidRPr="000250DB" w:rsidRDefault="002A76FD" w:rsidP="0079086B">
      <w:pPr>
        <w:rPr>
          <w:rFonts w:ascii="Century Gothic" w:hAnsi="Century Gothic"/>
          <w:sz w:val="24"/>
          <w:szCs w:val="24"/>
        </w:rPr>
      </w:pPr>
    </w:p>
    <w:p w14:paraId="58AD2657" w14:textId="58079178" w:rsidR="002A76FD" w:rsidRPr="000250DB" w:rsidRDefault="00ED6765" w:rsidP="0079086B">
      <w:pPr>
        <w:rPr>
          <w:rFonts w:ascii="Century Gothic" w:hAnsi="Century Gothic"/>
          <w:sz w:val="24"/>
          <w:szCs w:val="24"/>
        </w:rPr>
      </w:pPr>
      <w:r w:rsidRPr="000E3D3A"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085BD61D" wp14:editId="3386369C">
            <wp:simplePos x="0" y="0"/>
            <wp:positionH relativeFrom="margin">
              <wp:posOffset>5020945</wp:posOffset>
            </wp:positionH>
            <wp:positionV relativeFrom="paragraph">
              <wp:posOffset>196215</wp:posOffset>
            </wp:positionV>
            <wp:extent cx="759460" cy="495300"/>
            <wp:effectExtent l="0" t="0" r="2540" b="0"/>
            <wp:wrapSquare wrapText="bothSides"/>
            <wp:docPr id="8" name="Bild 8" descr="Das Kinderzimmer nach Montessori einrichten | MyHammer-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s Kinderzimmer nach Montessori einrichten | MyHammer-Magaz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6FD" w:rsidRPr="000250DB">
        <w:rPr>
          <w:rFonts w:ascii="Century Gothic" w:hAnsi="Century Gothic"/>
          <w:color w:val="FF0000"/>
          <w:sz w:val="24"/>
          <w:szCs w:val="24"/>
        </w:rPr>
        <w:t>die</w:t>
      </w:r>
      <w:r w:rsidR="002A76FD" w:rsidRPr="000250DB">
        <w:rPr>
          <w:rFonts w:ascii="Century Gothic" w:hAnsi="Century Gothic"/>
          <w:sz w:val="24"/>
          <w:szCs w:val="24"/>
        </w:rPr>
        <w:t xml:space="preserve"> K</w:t>
      </w:r>
      <w:r w:rsidR="000250DB" w:rsidRPr="000250DB">
        <w:rPr>
          <w:rFonts w:ascii="Century Gothic" w:hAnsi="Century Gothic"/>
          <w:sz w:val="24"/>
          <w:szCs w:val="24"/>
        </w:rPr>
        <w:t>üche</w:t>
      </w:r>
    </w:p>
    <w:p w14:paraId="05A4C93D" w14:textId="1B3BD1D3" w:rsidR="002A76FD" w:rsidRPr="000250DB" w:rsidRDefault="002A76FD" w:rsidP="0079086B">
      <w:pPr>
        <w:rPr>
          <w:rFonts w:ascii="Century Gothic" w:hAnsi="Century Gothic"/>
          <w:sz w:val="24"/>
          <w:szCs w:val="24"/>
        </w:rPr>
      </w:pPr>
    </w:p>
    <w:p w14:paraId="1DC8DB11" w14:textId="10D2117C" w:rsidR="002A76FD" w:rsidRPr="000250DB" w:rsidRDefault="00ED6765" w:rsidP="002A76FD">
      <w:pPr>
        <w:rPr>
          <w:rFonts w:ascii="Century Gothic" w:hAnsi="Century Gothic"/>
          <w:sz w:val="24"/>
          <w:szCs w:val="24"/>
        </w:rPr>
      </w:pPr>
      <w:r w:rsidRPr="000E3D3A">
        <w:rPr>
          <w:noProof/>
        </w:rPr>
        <w:drawing>
          <wp:anchor distT="0" distB="0" distL="114300" distR="114300" simplePos="0" relativeHeight="251680768" behindDoc="0" locked="0" layoutInCell="1" allowOverlap="1" wp14:anchorId="562797F5" wp14:editId="353EFB37">
            <wp:simplePos x="0" y="0"/>
            <wp:positionH relativeFrom="margin">
              <wp:posOffset>5048885</wp:posOffset>
            </wp:positionH>
            <wp:positionV relativeFrom="paragraph">
              <wp:posOffset>260350</wp:posOffset>
            </wp:positionV>
            <wp:extent cx="731520" cy="405765"/>
            <wp:effectExtent l="0" t="0" r="0" b="0"/>
            <wp:wrapSquare wrapText="bothSides"/>
            <wp:docPr id="1" name="Bild 2" descr="Startseite D.A.S. 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seite D.A.S. Ha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6FD" w:rsidRPr="000250DB">
        <w:rPr>
          <w:rFonts w:ascii="Century Gothic" w:hAnsi="Century Gothic"/>
          <w:color w:val="00B050"/>
          <w:sz w:val="24"/>
          <w:szCs w:val="24"/>
        </w:rPr>
        <w:t>d</w:t>
      </w:r>
      <w:r w:rsidR="000250DB" w:rsidRPr="000250DB">
        <w:rPr>
          <w:rFonts w:ascii="Century Gothic" w:hAnsi="Century Gothic"/>
          <w:color w:val="00B050"/>
          <w:sz w:val="24"/>
          <w:szCs w:val="24"/>
        </w:rPr>
        <w:t>as</w:t>
      </w:r>
      <w:r w:rsidR="000250DB" w:rsidRPr="000250DB">
        <w:rPr>
          <w:rFonts w:ascii="Century Gothic" w:hAnsi="Century Gothic"/>
          <w:sz w:val="24"/>
          <w:szCs w:val="24"/>
        </w:rPr>
        <w:t xml:space="preserve"> Badezimmer</w:t>
      </w:r>
      <w:r w:rsidR="002A76FD" w:rsidRPr="000250DB">
        <w:rPr>
          <w:rFonts w:ascii="Century Gothic" w:hAnsi="Century Gothic"/>
          <w:sz w:val="24"/>
          <w:szCs w:val="24"/>
        </w:rPr>
        <w:t xml:space="preserve"> </w:t>
      </w:r>
    </w:p>
    <w:p w14:paraId="3D88CD9A" w14:textId="08601898" w:rsidR="002A76FD" w:rsidRPr="000250DB" w:rsidRDefault="002A76FD" w:rsidP="002A76FD">
      <w:pPr>
        <w:rPr>
          <w:rFonts w:ascii="Century Gothic" w:hAnsi="Century Gothic"/>
          <w:sz w:val="24"/>
          <w:szCs w:val="24"/>
        </w:rPr>
      </w:pPr>
    </w:p>
    <w:p w14:paraId="44447027" w14:textId="5325453C" w:rsidR="0079086B" w:rsidRPr="000250DB" w:rsidRDefault="00ED6765" w:rsidP="0079086B">
      <w:pPr>
        <w:rPr>
          <w:rFonts w:ascii="Century Gothic" w:hAnsi="Century Gothic"/>
          <w:sz w:val="24"/>
          <w:szCs w:val="24"/>
        </w:rPr>
      </w:pPr>
      <w:r w:rsidRPr="000E3D3A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65695ADB" wp14:editId="4849160B">
            <wp:simplePos x="0" y="0"/>
            <wp:positionH relativeFrom="margin">
              <wp:posOffset>5034280</wp:posOffset>
            </wp:positionH>
            <wp:positionV relativeFrom="paragraph">
              <wp:posOffset>209550</wp:posOffset>
            </wp:positionV>
            <wp:extent cx="733425" cy="487680"/>
            <wp:effectExtent l="0" t="0" r="9525" b="762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6B" w:rsidRPr="000250DB">
        <w:rPr>
          <w:rFonts w:ascii="Century Gothic" w:hAnsi="Century Gothic"/>
          <w:color w:val="00B050"/>
          <w:sz w:val="24"/>
          <w:szCs w:val="24"/>
        </w:rPr>
        <w:t>d</w:t>
      </w:r>
      <w:r w:rsidR="000250DB" w:rsidRPr="000250DB">
        <w:rPr>
          <w:rFonts w:ascii="Century Gothic" w:hAnsi="Century Gothic"/>
          <w:color w:val="00B050"/>
          <w:sz w:val="24"/>
          <w:szCs w:val="24"/>
        </w:rPr>
        <w:t>as</w:t>
      </w:r>
      <w:r w:rsidR="000250DB" w:rsidRPr="000250DB">
        <w:rPr>
          <w:rFonts w:ascii="Century Gothic" w:hAnsi="Century Gothic"/>
          <w:sz w:val="24"/>
          <w:szCs w:val="24"/>
        </w:rPr>
        <w:t xml:space="preserve"> Kinderzimmer</w:t>
      </w:r>
    </w:p>
    <w:p w14:paraId="108F4E87" w14:textId="518715CE" w:rsidR="002A76FD" w:rsidRPr="000250DB" w:rsidRDefault="002A76FD" w:rsidP="0079086B">
      <w:pPr>
        <w:rPr>
          <w:rFonts w:ascii="Century Gothic" w:hAnsi="Century Gothic"/>
          <w:sz w:val="24"/>
          <w:szCs w:val="24"/>
        </w:rPr>
      </w:pPr>
    </w:p>
    <w:p w14:paraId="64C45A05" w14:textId="53DED611" w:rsidR="002A76FD" w:rsidRPr="000250DB" w:rsidRDefault="00ED6765" w:rsidP="0079086B">
      <w:pPr>
        <w:rPr>
          <w:rFonts w:ascii="Century Gothic" w:hAnsi="Century Gothic"/>
          <w:sz w:val="24"/>
          <w:szCs w:val="24"/>
        </w:rPr>
      </w:pPr>
      <w:r w:rsidRPr="000E3D3A">
        <w:rPr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2D964F0E" wp14:editId="450327D4">
            <wp:simplePos x="0" y="0"/>
            <wp:positionH relativeFrom="column">
              <wp:posOffset>5165725</wp:posOffset>
            </wp:positionH>
            <wp:positionV relativeFrom="paragraph">
              <wp:posOffset>205105</wp:posOffset>
            </wp:positionV>
            <wp:extent cx="457200" cy="617220"/>
            <wp:effectExtent l="0" t="0" r="0" b="0"/>
            <wp:wrapSquare wrapText="bothSides"/>
            <wp:docPr id="11" name="Bild 11" descr="Die Treppe ist da – attenkirchen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e Treppe ist da – attenkirchenhau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6FD" w:rsidRPr="000250DB">
        <w:rPr>
          <w:rFonts w:ascii="Century Gothic" w:hAnsi="Century Gothic"/>
          <w:color w:val="00B0F0"/>
          <w:sz w:val="24"/>
          <w:szCs w:val="24"/>
        </w:rPr>
        <w:t>der</w:t>
      </w:r>
      <w:r w:rsidR="002A76FD" w:rsidRPr="000250DB">
        <w:rPr>
          <w:rFonts w:ascii="Century Gothic" w:hAnsi="Century Gothic"/>
          <w:sz w:val="24"/>
          <w:szCs w:val="24"/>
        </w:rPr>
        <w:t xml:space="preserve"> </w:t>
      </w:r>
      <w:r w:rsidR="000250DB" w:rsidRPr="000250DB">
        <w:rPr>
          <w:rFonts w:ascii="Century Gothic" w:hAnsi="Century Gothic"/>
          <w:sz w:val="24"/>
          <w:szCs w:val="24"/>
        </w:rPr>
        <w:t>Keller</w:t>
      </w:r>
    </w:p>
    <w:p w14:paraId="44A3EC1B" w14:textId="0DEBC4EA" w:rsidR="000250DB" w:rsidRPr="000250DB" w:rsidRDefault="000250DB" w:rsidP="0079086B">
      <w:pPr>
        <w:rPr>
          <w:rFonts w:ascii="Century Gothic" w:hAnsi="Century Gothic"/>
          <w:sz w:val="24"/>
          <w:szCs w:val="24"/>
        </w:rPr>
      </w:pPr>
    </w:p>
    <w:p w14:paraId="70D547DC" w14:textId="28BA1E34" w:rsidR="000250DB" w:rsidRPr="000250DB" w:rsidRDefault="000250DB" w:rsidP="0079086B">
      <w:pPr>
        <w:rPr>
          <w:rFonts w:ascii="Century Gothic" w:hAnsi="Century Gothic"/>
          <w:sz w:val="24"/>
          <w:szCs w:val="24"/>
        </w:rPr>
      </w:pPr>
      <w:r w:rsidRPr="000250DB">
        <w:rPr>
          <w:rFonts w:ascii="Century Gothic" w:hAnsi="Century Gothic"/>
          <w:color w:val="FF0000"/>
          <w:sz w:val="24"/>
          <w:szCs w:val="24"/>
        </w:rPr>
        <w:t xml:space="preserve">die </w:t>
      </w:r>
      <w:r w:rsidRPr="000250DB">
        <w:rPr>
          <w:rFonts w:ascii="Century Gothic" w:hAnsi="Century Gothic"/>
          <w:sz w:val="24"/>
          <w:szCs w:val="24"/>
        </w:rPr>
        <w:t>Garage</w:t>
      </w:r>
    </w:p>
    <w:p w14:paraId="7F502867" w14:textId="28EDF0EB" w:rsidR="000250DB" w:rsidRPr="000250DB" w:rsidRDefault="00ED6765" w:rsidP="0079086B">
      <w:pPr>
        <w:rPr>
          <w:rFonts w:ascii="Century Gothic" w:hAnsi="Century Gothic"/>
          <w:sz w:val="24"/>
          <w:szCs w:val="24"/>
        </w:rPr>
      </w:pPr>
      <w:r w:rsidRPr="000E3D3A">
        <w:rPr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38A819A2" wp14:editId="4B402BC8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674370" cy="449580"/>
            <wp:effectExtent l="0" t="0" r="0" b="7620"/>
            <wp:wrapSquare wrapText="bothSides"/>
            <wp:docPr id="10" name="Bild 10" descr="Die Garage - für manche besser als das Wohnzimmer – Die Testfahr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e Garage - für manche besser als das Wohnzimmer – Die Testfahrer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8F4D3" w14:textId="6B47111C" w:rsidR="000250DB" w:rsidRPr="000250DB" w:rsidRDefault="000250DB" w:rsidP="0079086B">
      <w:pPr>
        <w:rPr>
          <w:rFonts w:ascii="Century Gothic" w:hAnsi="Century Gothic"/>
          <w:sz w:val="24"/>
          <w:szCs w:val="24"/>
        </w:rPr>
      </w:pPr>
      <w:r w:rsidRPr="000250DB">
        <w:rPr>
          <w:rFonts w:ascii="Century Gothic" w:hAnsi="Century Gothic"/>
          <w:color w:val="FF0000"/>
          <w:sz w:val="24"/>
          <w:szCs w:val="24"/>
        </w:rPr>
        <w:t xml:space="preserve">die </w:t>
      </w:r>
      <w:r w:rsidRPr="000250DB">
        <w:rPr>
          <w:rFonts w:ascii="Century Gothic" w:hAnsi="Century Gothic"/>
          <w:sz w:val="24"/>
          <w:szCs w:val="24"/>
        </w:rPr>
        <w:t xml:space="preserve">Treppe </w:t>
      </w:r>
    </w:p>
    <w:p w14:paraId="304F2318" w14:textId="7B343840" w:rsidR="000250DB" w:rsidRDefault="000250DB" w:rsidP="0079086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386B97E" w14:textId="652DFCFB" w:rsidR="00A614F5" w:rsidRPr="000250DB" w:rsidRDefault="00144151" w:rsidP="0079086B">
      <w:pPr>
        <w:rPr>
          <w:rFonts w:ascii="Century Gothic" w:hAnsi="Century Gothic"/>
          <w:sz w:val="28"/>
          <w:szCs w:val="28"/>
        </w:rPr>
      </w:pPr>
      <w:r w:rsidRPr="000250D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1F95A7" wp14:editId="342BB511">
                <wp:simplePos x="0" y="0"/>
                <wp:positionH relativeFrom="margin">
                  <wp:posOffset>-635</wp:posOffset>
                </wp:positionH>
                <wp:positionV relativeFrom="paragraph">
                  <wp:posOffset>281940</wp:posOffset>
                </wp:positionV>
                <wp:extent cx="6139180" cy="1082040"/>
                <wp:effectExtent l="0" t="0" r="1397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B852" w14:textId="77777777" w:rsidR="00A614F5" w:rsidRDefault="00A614F5">
                            <w:pPr>
                              <w:rPr>
                                <w:rFonts w:ascii="Century Gothic" w:eastAsia="Yu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1BA69D8" w14:textId="571A876A" w:rsidR="00144151" w:rsidRDefault="000250DB">
                            <w:pP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</w:pPr>
                            <w:r w:rsidRPr="000250DB">
                              <w:rPr>
                                <w:rFonts w:ascii="Century Gothic" w:eastAsia="Yu Gothic" w:hAnsi="Century Gothic"/>
                                <w:color w:val="00B050"/>
                                <w:sz w:val="24"/>
                                <w:szCs w:val="24"/>
                              </w:rPr>
                              <w:t xml:space="preserve">das </w:t>
                            </w:r>
                            <w:r w:rsidRPr="000250DB"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  <w:t xml:space="preserve">Haus, </w:t>
                            </w:r>
                            <w:r w:rsidRPr="000250DB">
                              <w:rPr>
                                <w:rFonts w:ascii="Century Gothic" w:eastAsia="Yu Gothic" w:hAnsi="Century Gothic"/>
                                <w:color w:val="00B0F0"/>
                                <w:sz w:val="24"/>
                                <w:szCs w:val="24"/>
                              </w:rPr>
                              <w:t>der</w:t>
                            </w:r>
                            <w:r w:rsidRPr="000250DB"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  <w:t xml:space="preserve"> Garten, </w:t>
                            </w:r>
                            <w: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14:paraId="077B519F" w14:textId="77777777" w:rsidR="00144151" w:rsidRPr="002A76FD" w:rsidRDefault="00144151">
                            <w:pP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Yu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F95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22.2pt;width:483.4pt;height:85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">
                <v:textbox>
                  <w:txbxContent>
                    <w:p w14:paraId="7E8AB852" w14:textId="77777777" w:rsidR="00A614F5" w:rsidRDefault="00A614F5">
                      <w:pPr>
                        <w:rPr>
                          <w:rFonts w:ascii="Century Gothic" w:eastAsia="Yu Gothic" w:hAnsi="Century Gothic"/>
                          <w:color w:val="FF0000"/>
                          <w:sz w:val="24"/>
                          <w:szCs w:val="24"/>
                        </w:rPr>
                      </w:pPr>
                    </w:p>
                    <w:p w14:paraId="21BA69D8" w14:textId="571A876A" w:rsidR="00144151" w:rsidRDefault="000250DB">
                      <w:pP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</w:pPr>
                      <w:r w:rsidRPr="000250DB">
                        <w:rPr>
                          <w:rFonts w:ascii="Century Gothic" w:eastAsia="Yu Gothic" w:hAnsi="Century Gothic"/>
                          <w:color w:val="00B050"/>
                          <w:sz w:val="24"/>
                          <w:szCs w:val="24"/>
                        </w:rPr>
                        <w:t xml:space="preserve">das </w:t>
                      </w:r>
                      <w:r w:rsidRPr="000250DB"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  <w:t xml:space="preserve">Haus, </w:t>
                      </w:r>
                      <w:r w:rsidRPr="000250DB">
                        <w:rPr>
                          <w:rFonts w:ascii="Century Gothic" w:eastAsia="Yu Gothic" w:hAnsi="Century Gothic"/>
                          <w:color w:val="00B0F0"/>
                          <w:sz w:val="24"/>
                          <w:szCs w:val="24"/>
                        </w:rPr>
                        <w:t>der</w:t>
                      </w:r>
                      <w:r w:rsidRPr="000250DB"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  <w:t xml:space="preserve"> Garten, </w:t>
                      </w:r>
                      <w: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14:paraId="077B519F" w14:textId="77777777" w:rsidR="00144151" w:rsidRPr="002A76FD" w:rsidRDefault="00144151">
                      <w:pP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Yu Gothic" w:hAnsi="Century Gothic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6FD" w:rsidRPr="000250DB">
        <w:rPr>
          <w:rFonts w:ascii="Century Gothic" w:hAnsi="Century Gothic"/>
          <w:b/>
          <w:bCs/>
          <w:sz w:val="24"/>
          <w:szCs w:val="24"/>
          <w:u w:val="single"/>
        </w:rPr>
        <w:t>Schreibe die Wörter</w:t>
      </w:r>
      <w:r w:rsidR="004E14EB" w:rsidRPr="000250DB">
        <w:rPr>
          <w:rFonts w:ascii="Century Gothic" w:hAnsi="Century Gothic"/>
          <w:b/>
          <w:bCs/>
          <w:sz w:val="24"/>
          <w:szCs w:val="24"/>
          <w:u w:val="single"/>
        </w:rPr>
        <w:t>!</w:t>
      </w:r>
    </w:p>
    <w:p w14:paraId="19D9210B" w14:textId="127BB01F" w:rsidR="00A614F5" w:rsidRPr="00A614F5" w:rsidRDefault="00A614F5" w:rsidP="00A614F5">
      <w:pPr>
        <w:jc w:val="right"/>
        <w:rPr>
          <w:rFonts w:ascii="Century Gothic" w:hAnsi="Century Gothic"/>
          <w:sz w:val="28"/>
          <w:szCs w:val="28"/>
        </w:rPr>
      </w:pPr>
      <w:r w:rsidRPr="00A614F5">
        <w:rPr>
          <w:rFonts w:ascii="Century Gothic" w:hAnsi="Century Gothic"/>
          <w:sz w:val="28"/>
          <w:szCs w:val="28"/>
        </w:rPr>
        <w:t>Seite 2</w:t>
      </w:r>
    </w:p>
    <w:sectPr w:rsidR="00A614F5" w:rsidRPr="00A614F5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0BD49" w14:textId="77777777" w:rsidR="00E64136" w:rsidRDefault="00E64136" w:rsidP="00153FC9">
      <w:pPr>
        <w:spacing w:after="0" w:line="240" w:lineRule="auto"/>
      </w:pPr>
      <w:r>
        <w:separator/>
      </w:r>
    </w:p>
  </w:endnote>
  <w:endnote w:type="continuationSeparator" w:id="0">
    <w:p w14:paraId="5CEC4520" w14:textId="77777777" w:rsidR="00E64136" w:rsidRDefault="00E64136" w:rsidP="0015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D2248" w14:textId="77777777" w:rsidR="00E64136" w:rsidRDefault="00E64136" w:rsidP="00153FC9">
      <w:pPr>
        <w:spacing w:after="0" w:line="240" w:lineRule="auto"/>
      </w:pPr>
      <w:r>
        <w:separator/>
      </w:r>
    </w:p>
  </w:footnote>
  <w:footnote w:type="continuationSeparator" w:id="0">
    <w:p w14:paraId="4C201BAC" w14:textId="77777777" w:rsidR="00E64136" w:rsidRDefault="00E64136" w:rsidP="0015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C1C3C" w14:textId="77777777" w:rsidR="00144151" w:rsidRDefault="00144151">
    <w:pPr>
      <w:pStyle w:val="Kopfzeile"/>
    </w:pPr>
    <w:r>
      <w:t>Name: ________________________</w:t>
    </w:r>
    <w:r>
      <w:tab/>
    </w:r>
    <w:r>
      <w:tab/>
      <w:t>Datum: ____________________</w:t>
    </w:r>
  </w:p>
  <w:p w14:paraId="48F402E3" w14:textId="77777777" w:rsidR="00144151" w:rsidRDefault="001441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6B"/>
    <w:rsid w:val="000250DB"/>
    <w:rsid w:val="0008657D"/>
    <w:rsid w:val="00144151"/>
    <w:rsid w:val="00153FC9"/>
    <w:rsid w:val="002A76FD"/>
    <w:rsid w:val="004E14EB"/>
    <w:rsid w:val="005E2CFF"/>
    <w:rsid w:val="0079086B"/>
    <w:rsid w:val="00883E70"/>
    <w:rsid w:val="00A614F5"/>
    <w:rsid w:val="00CB53D0"/>
    <w:rsid w:val="00E64136"/>
    <w:rsid w:val="00ED6765"/>
    <w:rsid w:val="00E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07A2"/>
  <w15:chartTrackingRefBased/>
  <w15:docId w15:val="{9DE9B2A2-504D-4652-A6AA-926FFFAE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FC9"/>
  </w:style>
  <w:style w:type="paragraph" w:styleId="Fuzeile">
    <w:name w:val="footer"/>
    <w:basedOn w:val="Standard"/>
    <w:link w:val="FuzeileZchn"/>
    <w:uiPriority w:val="99"/>
    <w:unhideWhenUsed/>
    <w:rsid w:val="0015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Heubach</dc:creator>
  <cp:keywords/>
  <dc:description/>
  <cp:lastModifiedBy>Franziska Heubach</cp:lastModifiedBy>
  <cp:revision>2</cp:revision>
  <dcterms:created xsi:type="dcterms:W3CDTF">2020-04-26T15:33:00Z</dcterms:created>
  <dcterms:modified xsi:type="dcterms:W3CDTF">2020-04-26T15:33:00Z</dcterms:modified>
</cp:coreProperties>
</file>